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E3A" w:rsidRPr="003F4B4A" w:rsidRDefault="003F4B4A" w:rsidP="003F4B4A">
      <w:pPr>
        <w:spacing w:line="240" w:lineRule="auto"/>
        <w:jc w:val="center"/>
        <w:rPr>
          <w:b/>
        </w:rPr>
      </w:pPr>
      <w:r w:rsidRPr="003F4B4A">
        <w:rPr>
          <w:b/>
        </w:rPr>
        <w:t>Welcome To My Lab/Classroom</w:t>
      </w:r>
    </w:p>
    <w:p w:rsidR="003F4B4A" w:rsidRPr="003F4B4A" w:rsidRDefault="003F4B4A" w:rsidP="003F4B4A">
      <w:pPr>
        <w:spacing w:line="240" w:lineRule="auto"/>
        <w:jc w:val="center"/>
        <w:rPr>
          <w:b/>
        </w:rPr>
      </w:pPr>
      <w:r w:rsidRPr="003F4B4A">
        <w:rPr>
          <w:b/>
        </w:rPr>
        <w:t>Western Montgomery Career and Technology Center</w:t>
      </w:r>
    </w:p>
    <w:p w:rsidR="003F4B4A" w:rsidRPr="003F4B4A" w:rsidRDefault="003F4B4A" w:rsidP="003F4B4A">
      <w:pPr>
        <w:spacing w:line="240" w:lineRule="auto"/>
        <w:jc w:val="center"/>
        <w:rPr>
          <w:b/>
        </w:rPr>
      </w:pPr>
      <w:r w:rsidRPr="003F4B4A">
        <w:rPr>
          <w:b/>
        </w:rPr>
        <w:t>Protective Services Technical Area Program</w:t>
      </w:r>
    </w:p>
    <w:p w:rsidR="003F4B4A" w:rsidRPr="003F4B4A" w:rsidRDefault="003F4B4A" w:rsidP="003F4B4A">
      <w:pPr>
        <w:spacing w:line="240" w:lineRule="auto"/>
        <w:jc w:val="center"/>
        <w:rPr>
          <w:b/>
        </w:rPr>
      </w:pPr>
      <w:r w:rsidRPr="003F4B4A">
        <w:rPr>
          <w:b/>
        </w:rPr>
        <w:t>Protective Services Teacher – Mr.</w:t>
      </w:r>
      <w:r>
        <w:rPr>
          <w:b/>
        </w:rPr>
        <w:t xml:space="preserve"> Diego Civello</w:t>
      </w:r>
    </w:p>
    <w:p w:rsidR="003F4B4A" w:rsidRPr="003F4B4A" w:rsidRDefault="003F4B4A" w:rsidP="003F4B4A">
      <w:pPr>
        <w:spacing w:line="240" w:lineRule="auto"/>
        <w:rPr>
          <w:b/>
        </w:rPr>
      </w:pPr>
      <w:r w:rsidRPr="003F4B4A">
        <w:rPr>
          <w:b/>
        </w:rPr>
        <w:t xml:space="preserve">Teacher: </w:t>
      </w:r>
      <w:r>
        <w:rPr>
          <w:b/>
        </w:rPr>
        <w:t xml:space="preserve"> </w:t>
      </w:r>
      <w:r w:rsidRPr="003F4B4A">
        <w:t xml:space="preserve">Mr. Diego Civello </w:t>
      </w:r>
      <w:hyperlink r:id="rId4" w:history="1">
        <w:r w:rsidRPr="003F4B4A">
          <w:rPr>
            <w:rStyle w:val="Hyperlink"/>
          </w:rPr>
          <w:t>dcivello@westerncenter.org</w:t>
        </w:r>
      </w:hyperlink>
      <w:r w:rsidRPr="003F4B4A">
        <w:t xml:space="preserve">  610-489-7272, Ext. 113</w:t>
      </w:r>
    </w:p>
    <w:p w:rsidR="003F4B4A" w:rsidRPr="003F4B4A" w:rsidRDefault="003F4B4A" w:rsidP="003F4B4A">
      <w:pPr>
        <w:spacing w:line="240" w:lineRule="auto"/>
        <w:rPr>
          <w:b/>
        </w:rPr>
      </w:pPr>
      <w:r w:rsidRPr="003F4B4A">
        <w:rPr>
          <w:b/>
        </w:rPr>
        <w:t>Administrator:</w:t>
      </w:r>
      <w:r>
        <w:rPr>
          <w:b/>
        </w:rPr>
        <w:t xml:space="preserve"> </w:t>
      </w:r>
      <w:r w:rsidRPr="003F4B4A">
        <w:t xml:space="preserve">Contact Information: Chris Moritzen </w:t>
      </w:r>
      <w:hyperlink r:id="rId5" w:history="1">
        <w:r w:rsidRPr="003F4B4A">
          <w:rPr>
            <w:rStyle w:val="Hyperlink"/>
          </w:rPr>
          <w:t>Cmoritzen@westerncenter.org</w:t>
        </w:r>
      </w:hyperlink>
    </w:p>
    <w:p w:rsidR="003F4B4A" w:rsidRPr="003F4B4A" w:rsidRDefault="003F4B4A" w:rsidP="003F4B4A">
      <w:pPr>
        <w:spacing w:line="240" w:lineRule="auto"/>
        <w:rPr>
          <w:b/>
        </w:rPr>
      </w:pPr>
      <w:r>
        <w:rPr>
          <w:b/>
        </w:rPr>
        <w:t xml:space="preserve">Guidance Counselor: </w:t>
      </w:r>
      <w:r w:rsidRPr="003F4B4A">
        <w:t xml:space="preserve">Contact Information: Candice Landis </w:t>
      </w:r>
      <w:hyperlink r:id="rId6" w:history="1">
        <w:r w:rsidRPr="003F4B4A">
          <w:rPr>
            <w:rStyle w:val="Hyperlink"/>
          </w:rPr>
          <w:t>Clandis@westerncenter.org</w:t>
        </w:r>
      </w:hyperlink>
      <w:r w:rsidRPr="003F4B4A">
        <w:t xml:space="preserve"> </w:t>
      </w:r>
    </w:p>
    <w:p w:rsidR="003F4B4A" w:rsidRPr="003F4B4A" w:rsidRDefault="003F4B4A" w:rsidP="003F4B4A">
      <w:pPr>
        <w:spacing w:line="240" w:lineRule="auto"/>
        <w:rPr>
          <w:b/>
        </w:rPr>
      </w:pPr>
      <w:r w:rsidRPr="003F4B4A">
        <w:rPr>
          <w:b/>
        </w:rPr>
        <w:t>Uniform &amp; Safety Requirements:</w:t>
      </w:r>
    </w:p>
    <w:p w:rsidR="003F4B4A" w:rsidRPr="003F4B4A" w:rsidRDefault="003F4B4A" w:rsidP="003F4B4A">
      <w:pPr>
        <w:spacing w:line="240" w:lineRule="auto"/>
      </w:pPr>
      <w:r w:rsidRPr="003F4B4A">
        <w:t>Uniform is required each day, except during gym/health classes. Safety Glasses and other (PPE) Equipment is required predicated on the skill being performed. Refer to the summer welcome letter for specific uniform rules and regulations.</w:t>
      </w:r>
    </w:p>
    <w:p w:rsidR="003F4B4A" w:rsidRPr="003F4B4A" w:rsidRDefault="003F4B4A" w:rsidP="003F4B4A">
      <w:pPr>
        <w:spacing w:line="240" w:lineRule="auto"/>
        <w:rPr>
          <w:b/>
        </w:rPr>
      </w:pPr>
      <w:r w:rsidRPr="003F4B4A">
        <w:rPr>
          <w:b/>
        </w:rPr>
        <w:t>Career Areas:</w:t>
      </w:r>
    </w:p>
    <w:p w:rsidR="003F4B4A" w:rsidRPr="003F4B4A" w:rsidRDefault="003F4B4A" w:rsidP="003F4B4A">
      <w:pPr>
        <w:spacing w:line="240" w:lineRule="auto"/>
      </w:pPr>
      <w:r w:rsidRPr="003F4B4A">
        <w:t>Private Security Officer, Radio Dispatcher, Records Clerk, Loss Prevention Officer.</w:t>
      </w:r>
    </w:p>
    <w:p w:rsidR="003F4B4A" w:rsidRPr="003F4B4A" w:rsidRDefault="003F4B4A" w:rsidP="003F4B4A">
      <w:pPr>
        <w:spacing w:line="240" w:lineRule="auto"/>
        <w:rPr>
          <w:b/>
        </w:rPr>
      </w:pPr>
      <w:r w:rsidRPr="003F4B4A">
        <w:rPr>
          <w:b/>
        </w:rPr>
        <w:t>Teacher Expectations (How Do You Earn Your Grades?)</w:t>
      </w:r>
    </w:p>
    <w:p w:rsidR="003F4B4A" w:rsidRPr="003F4B4A" w:rsidRDefault="003F4B4A" w:rsidP="003F4B4A">
      <w:pPr>
        <w:spacing w:line="240" w:lineRule="auto"/>
      </w:pPr>
      <w:r w:rsidRPr="003F4B4A">
        <w:t>All assigned work is to be turned in on the due date for full credit. Assignments are available in the syllabus and/or posted on the Role Call Board in the classroom with Handouts as needed. Students may also access Skyward to view future assignments.</w:t>
      </w:r>
    </w:p>
    <w:p w:rsidR="003F4B4A" w:rsidRPr="003F4B4A" w:rsidRDefault="003F4B4A" w:rsidP="003F4B4A">
      <w:pPr>
        <w:spacing w:line="240" w:lineRule="auto"/>
      </w:pPr>
      <w:r w:rsidRPr="003F4B4A">
        <w:rPr>
          <w:b/>
          <w:i/>
        </w:rPr>
        <w:t xml:space="preserve">Semester One &amp; Two: </w:t>
      </w:r>
      <w:r w:rsidRPr="003F4B4A">
        <w:t>Introduction to the Criminal Justice System, Laws and Procedure</w:t>
      </w:r>
    </w:p>
    <w:p w:rsidR="003F4B4A" w:rsidRPr="003F4B4A" w:rsidRDefault="003F4B4A" w:rsidP="003F4B4A">
      <w:pPr>
        <w:spacing w:line="240" w:lineRule="auto"/>
      </w:pPr>
      <w:r w:rsidRPr="003F4B4A">
        <w:rPr>
          <w:b/>
          <w:i/>
        </w:rPr>
        <w:t xml:space="preserve">Semester Three: </w:t>
      </w:r>
      <w:r w:rsidRPr="003F4B4A">
        <w:t>Patrol Procedures, Search and Seizure, Courtroom Testimony and Demeanor,</w:t>
      </w:r>
    </w:p>
    <w:p w:rsidR="003F4B4A" w:rsidRPr="003F4B4A" w:rsidRDefault="003F4B4A" w:rsidP="003F4B4A">
      <w:pPr>
        <w:spacing w:line="240" w:lineRule="auto"/>
      </w:pPr>
      <w:r w:rsidRPr="003F4B4A">
        <w:t xml:space="preserve">Crowd Control, First Aid/CPR/AED, Emergency Medical Services, </w:t>
      </w:r>
    </w:p>
    <w:p w:rsidR="003F4B4A" w:rsidRPr="003F4B4A" w:rsidRDefault="003F4B4A" w:rsidP="003F4B4A">
      <w:pPr>
        <w:spacing w:line="240" w:lineRule="auto"/>
      </w:pPr>
      <w:r w:rsidRPr="003F4B4A">
        <w:rPr>
          <w:b/>
          <w:i/>
        </w:rPr>
        <w:t xml:space="preserve">Semester Four: </w:t>
      </w:r>
      <w:r w:rsidRPr="003F4B4A">
        <w:t>Forensic Science, High Risk Felony Vehicle Stops, Criminal Homicide</w:t>
      </w:r>
    </w:p>
    <w:p w:rsidR="003F4B4A" w:rsidRPr="003F4B4A" w:rsidRDefault="003F4B4A" w:rsidP="003F4B4A">
      <w:pPr>
        <w:spacing w:line="240" w:lineRule="auto"/>
      </w:pPr>
      <w:r w:rsidRPr="003F4B4A">
        <w:rPr>
          <w:b/>
          <w:i/>
        </w:rPr>
        <w:t xml:space="preserve">Semester Five &amp; Six: </w:t>
      </w:r>
      <w:r w:rsidRPr="003F4B4A">
        <w:t>Rape, Fire Prevention/Suppression, Entry Drill Techniques, Emergency Vehicle Operations, EMS.</w:t>
      </w:r>
    </w:p>
    <w:p w:rsidR="003F4B4A" w:rsidRPr="003F4B4A" w:rsidRDefault="003F4B4A" w:rsidP="003F4B4A">
      <w:pPr>
        <w:spacing w:line="240" w:lineRule="auto"/>
        <w:rPr>
          <w:b/>
        </w:rPr>
      </w:pPr>
      <w:r w:rsidRPr="003F4B4A">
        <w:rPr>
          <w:b/>
        </w:rPr>
        <w:t xml:space="preserve">Important Classroom/School Rules: </w:t>
      </w:r>
    </w:p>
    <w:p w:rsidR="003F4B4A" w:rsidRDefault="003F4B4A" w:rsidP="003F4B4A">
      <w:pPr>
        <w:spacing w:line="240" w:lineRule="auto"/>
      </w:pPr>
      <w:r w:rsidRPr="003F4B4A">
        <w:t xml:space="preserve">Students should maintain respect for all staff members, classmates, and school property. No electronic devices permitted in the school. No food, drinks, or chewing gum is permitted. Locker room area is to be kept </w:t>
      </w:r>
      <w:r>
        <w:t>clean at all times. No horse play or games shall be tolerated. Refer to the student handbook for complete guidelines.</w:t>
      </w:r>
    </w:p>
    <w:p w:rsidR="003F4B4A" w:rsidRDefault="003F4B4A" w:rsidP="003F4B4A">
      <w:pPr>
        <w:spacing w:line="240" w:lineRule="auto"/>
        <w:rPr>
          <w:b/>
        </w:rPr>
      </w:pPr>
      <w:r>
        <w:rPr>
          <w:b/>
        </w:rPr>
        <w:t>Daily Classroom Schedule/Procedures:</w:t>
      </w:r>
    </w:p>
    <w:p w:rsidR="003F4B4A" w:rsidRDefault="003F4B4A" w:rsidP="003F4B4A">
      <w:pPr>
        <w:spacing w:line="240" w:lineRule="auto"/>
      </w:pPr>
      <w:r w:rsidRPr="003F4B4A">
        <w:t>Flash-drive, textbooks, notebook</w:t>
      </w:r>
      <w:r>
        <w:t xml:space="preserve">, workbooks (2) pen and pencil required each day. Daily journaling/Log Entries, and theory lessons and practical skills as needed. </w:t>
      </w:r>
    </w:p>
    <w:p w:rsidR="003F4B4A" w:rsidRDefault="003F4B4A" w:rsidP="003F4B4A">
      <w:pPr>
        <w:spacing w:line="240" w:lineRule="auto"/>
        <w:rPr>
          <w:b/>
        </w:rPr>
      </w:pPr>
      <w:r>
        <w:rPr>
          <w:b/>
        </w:rPr>
        <w:t>Career &amp; Technical Student Organizations:</w:t>
      </w:r>
    </w:p>
    <w:p w:rsidR="003F4B4A" w:rsidRPr="003F4B4A" w:rsidRDefault="003F4B4A" w:rsidP="003F4B4A">
      <w:pPr>
        <w:spacing w:line="240" w:lineRule="auto"/>
      </w:pPr>
      <w:r>
        <w:t xml:space="preserve">Skills U.S.A. </w:t>
      </w:r>
      <w:bookmarkStart w:id="0" w:name="_GoBack"/>
      <w:bookmarkEnd w:id="0"/>
    </w:p>
    <w:sectPr w:rsidR="003F4B4A" w:rsidRPr="003F4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4A"/>
    <w:rsid w:val="003F4B4A"/>
    <w:rsid w:val="009A2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DDD3C-958E-4A81-B24A-088F6174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4B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andis@westerncenter.org" TargetMode="External"/><Relationship Id="rId5" Type="http://schemas.openxmlformats.org/officeDocument/2006/relationships/hyperlink" Target="mailto:Cmoritzen@westerncenter.org" TargetMode="External"/><Relationship Id="rId4" Type="http://schemas.openxmlformats.org/officeDocument/2006/relationships/hyperlink" Target="mailto:dcivello@western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Civello, Diego</dc:creator>
  <cp:keywords/>
  <dc:description/>
  <cp:lastModifiedBy>Civello, Diego</cp:lastModifiedBy>
  <cp:revision>1</cp:revision>
  <dcterms:created xsi:type="dcterms:W3CDTF">2014-09-17T14:55:00Z</dcterms:created>
  <dcterms:modified xsi:type="dcterms:W3CDTF">2014-09-17T16:19:00Z</dcterms:modified>
</cp:coreProperties>
</file>