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1819529" cy="1514686"/>
            <wp:effectExtent b="0" l="0" r="0" t="0"/>
            <wp:docPr descr="A close-up of a logo&#10;&#10;Description automatically generated" id="1278881084" name="image1.png"/>
            <a:graphic>
              <a:graphicData uri="http://schemas.openxmlformats.org/drawingml/2006/picture">
                <pic:pic>
                  <pic:nvPicPr>
                    <pic:cNvPr descr="A close-up of a logo&#10;&#10;Description automatically generated" id="0" name="image1.png"/>
                    <pic:cNvPicPr preferRelativeResize="0"/>
                  </pic:nvPicPr>
                  <pic:blipFill>
                    <a:blip r:embed="rId7"/>
                    <a:srcRect b="0" l="0" r="0" t="0"/>
                    <a:stretch>
                      <a:fillRect/>
                    </a:stretch>
                  </pic:blipFill>
                  <pic:spPr>
                    <a:xfrm>
                      <a:off x="0" y="0"/>
                      <a:ext cx="1819529" cy="15146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48"/>
          <w:szCs w:val="48"/>
        </w:rPr>
      </w:pPr>
      <w:r w:rsidDel="00000000" w:rsidR="00000000" w:rsidRPr="00000000">
        <w:rPr>
          <w:sz w:val="48"/>
          <w:szCs w:val="48"/>
          <w:rtl w:val="0"/>
        </w:rPr>
        <w:t xml:space="preserve">Facilities Committee Meeting Minutes</w:t>
      </w:r>
    </w:p>
    <w:p w:rsidR="00000000" w:rsidDel="00000000" w:rsidP="00000000" w:rsidRDefault="00000000" w:rsidRPr="00000000" w14:paraId="00000003">
      <w:pPr>
        <w:rPr>
          <w:sz w:val="32"/>
          <w:szCs w:val="32"/>
        </w:rPr>
      </w:pPr>
      <w:r w:rsidDel="00000000" w:rsidR="00000000" w:rsidRPr="00000000">
        <w:rPr>
          <w:sz w:val="32"/>
          <w:szCs w:val="32"/>
          <w:rtl w:val="0"/>
        </w:rPr>
        <w:t xml:space="preserve">January 22, 2025</w:t>
      </w:r>
    </w:p>
    <w:p w:rsidR="00000000" w:rsidDel="00000000" w:rsidP="00000000" w:rsidRDefault="00000000" w:rsidRPr="00000000" w14:paraId="00000004">
      <w:pPr>
        <w:rPr>
          <w:sz w:val="32"/>
          <w:szCs w:val="32"/>
        </w:rPr>
      </w:pPr>
      <w:r w:rsidDel="00000000" w:rsidR="00000000" w:rsidRPr="00000000">
        <w:rPr>
          <w:sz w:val="32"/>
          <w:szCs w:val="32"/>
          <w:rtl w:val="0"/>
        </w:rPr>
        <w:t xml:space="preserve">5:00 pm via Zoom</w:t>
      </w:r>
    </w:p>
    <w:p w:rsidR="00000000" w:rsidDel="00000000" w:rsidP="00000000" w:rsidRDefault="00000000" w:rsidRPr="00000000" w14:paraId="00000005">
      <w:pPr>
        <w:rPr>
          <w:sz w:val="32"/>
          <w:szCs w:val="32"/>
        </w:rPr>
      </w:pPr>
      <w:r w:rsidDel="00000000" w:rsidR="00000000" w:rsidRPr="00000000">
        <w:rPr>
          <w:rtl w:val="0"/>
        </w:rPr>
      </w:r>
    </w:p>
    <w:p w:rsidR="00000000" w:rsidDel="00000000" w:rsidP="00000000" w:rsidRDefault="00000000" w:rsidRPr="00000000" w14:paraId="00000006">
      <w:pPr>
        <w:rPr>
          <w:sz w:val="56"/>
          <w:szCs w:val="5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6343650" cy="66675"/>
                <wp:effectExtent b="0" l="0" r="0" t="0"/>
                <wp:wrapNone/>
                <wp:docPr id="1278881083" name=""/>
                <a:graphic>
                  <a:graphicData uri="http://schemas.microsoft.com/office/word/2010/wordprocessingShape">
                    <wps:wsp>
                      <wps:cNvCnPr/>
                      <wps:spPr>
                        <a:xfrm>
                          <a:off x="2183700" y="3756188"/>
                          <a:ext cx="6324600" cy="4762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6343650" cy="66675"/>
                <wp:effectExtent b="0" l="0" r="0" t="0"/>
                <wp:wrapNone/>
                <wp:docPr id="127888108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343650" cy="66675"/>
                        </a:xfrm>
                        <a:prstGeom prst="rect"/>
                        <a:ln/>
                      </pic:spPr>
                    </pic:pic>
                  </a:graphicData>
                </a:graphic>
              </wp:anchor>
            </w:drawing>
          </mc:Fallback>
        </mc:AlternateContent>
      </w:r>
    </w:p>
    <w:p w:rsidR="00000000" w:rsidDel="00000000" w:rsidP="00000000" w:rsidRDefault="00000000" w:rsidRPr="00000000" w14:paraId="00000007">
      <w:pPr>
        <w:jc w:val="left"/>
        <w:rPr>
          <w:sz w:val="28"/>
          <w:szCs w:val="28"/>
        </w:rPr>
      </w:pPr>
      <w:r w:rsidDel="00000000" w:rsidR="00000000" w:rsidRPr="00000000">
        <w:rPr>
          <w:sz w:val="28"/>
          <w:szCs w:val="28"/>
          <w:rtl w:val="0"/>
        </w:rPr>
        <w:t xml:space="preserve">Committee Members: Dave Livengood, Keith McCarrick, JP Prego, and Chad Heffner</w:t>
      </w:r>
    </w:p>
    <w:p w:rsidR="00000000" w:rsidDel="00000000" w:rsidP="00000000" w:rsidRDefault="00000000" w:rsidRPr="00000000" w14:paraId="00000008">
      <w:pPr>
        <w:jc w:val="left"/>
        <w:rPr>
          <w:sz w:val="28"/>
          <w:szCs w:val="28"/>
        </w:rPr>
      </w:pPr>
      <w:r w:rsidDel="00000000" w:rsidR="00000000" w:rsidRPr="00000000">
        <w:rPr>
          <w:rtl w:val="0"/>
        </w:rPr>
      </w:r>
    </w:p>
    <w:p w:rsidR="00000000" w:rsidDel="00000000" w:rsidP="00000000" w:rsidRDefault="00000000" w:rsidRPr="00000000" w14:paraId="00000009">
      <w:pPr>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Absent: Karen Weingarten, and Dr. Charles Nippert, </w:t>
      </w:r>
      <w:r w:rsidDel="00000000" w:rsidR="00000000" w:rsidRPr="00000000">
        <w:rPr>
          <w:rtl w:val="0"/>
        </w:rPr>
      </w:r>
    </w:p>
    <w:p w:rsidR="00000000" w:rsidDel="00000000" w:rsidP="00000000" w:rsidRDefault="00000000" w:rsidRPr="00000000" w14:paraId="0000000A">
      <w:pPr>
        <w:jc w:val="left"/>
        <w:rPr>
          <w:sz w:val="28"/>
          <w:szCs w:val="28"/>
        </w:rPr>
      </w:pPr>
      <w:r w:rsidDel="00000000" w:rsidR="00000000" w:rsidRPr="00000000">
        <w:rPr>
          <w:rtl w:val="0"/>
        </w:rPr>
      </w:r>
    </w:p>
    <w:p w:rsidR="00000000" w:rsidDel="00000000" w:rsidP="00000000" w:rsidRDefault="00000000" w:rsidRPr="00000000" w14:paraId="0000000B">
      <w:pPr>
        <w:jc w:val="left"/>
        <w:rPr>
          <w:sz w:val="28"/>
          <w:szCs w:val="28"/>
        </w:rPr>
      </w:pPr>
      <w:r w:rsidDel="00000000" w:rsidR="00000000" w:rsidRPr="00000000">
        <w:rPr>
          <w:rtl w:val="0"/>
        </w:rPr>
      </w:r>
    </w:p>
    <w:p w:rsidR="00000000" w:rsidDel="00000000" w:rsidP="00000000" w:rsidRDefault="00000000" w:rsidRPr="00000000" w14:paraId="0000000C">
      <w:pPr>
        <w:jc w:val="left"/>
        <w:rPr>
          <w:sz w:val="32"/>
          <w:szCs w:val="32"/>
          <w:u w:val="single"/>
        </w:rPr>
      </w:pPr>
      <w:r w:rsidDel="00000000" w:rsidR="00000000" w:rsidRPr="00000000">
        <w:rPr>
          <w:sz w:val="32"/>
          <w:szCs w:val="32"/>
          <w:u w:val="single"/>
          <w:rtl w:val="0"/>
        </w:rPr>
        <w:t xml:space="preserve">Heating Issues</w:t>
      </w:r>
    </w:p>
    <w:p w:rsidR="00000000" w:rsidDel="00000000" w:rsidP="00000000" w:rsidRDefault="00000000" w:rsidRPr="00000000" w14:paraId="0000000D">
      <w:pPr>
        <w:jc w:val="left"/>
        <w:rPr>
          <w:sz w:val="32"/>
          <w:szCs w:val="32"/>
        </w:rPr>
      </w:pPr>
      <w:r w:rsidDel="00000000" w:rsidR="00000000" w:rsidRPr="00000000">
        <w:rPr>
          <w:rtl w:val="0"/>
        </w:rPr>
      </w:r>
    </w:p>
    <w:p w:rsidR="00000000" w:rsidDel="00000000" w:rsidP="00000000" w:rsidRDefault="00000000" w:rsidRPr="00000000" w14:paraId="0000000E">
      <w:pPr>
        <w:numPr>
          <w:ilvl w:val="0"/>
          <w:numId w:val="2"/>
        </w:numPr>
        <w:ind w:left="720" w:hanging="360"/>
        <w:jc w:val="left"/>
        <w:rPr>
          <w:sz w:val="32"/>
          <w:szCs w:val="32"/>
          <w:u w:val="none"/>
        </w:rPr>
      </w:pPr>
      <w:r w:rsidDel="00000000" w:rsidR="00000000" w:rsidRPr="00000000">
        <w:rPr>
          <w:sz w:val="32"/>
          <w:szCs w:val="32"/>
          <w:rtl w:val="0"/>
        </w:rPr>
        <w:t xml:space="preserve">There has been a cold streak therefore we have had some heating issues.  Our Welding lab was 38 degrees one morning.  The bathroom is cold, we have a temporary space heater in there currently just so the pipes don’t freeze.</w:t>
      </w:r>
    </w:p>
    <w:p w:rsidR="00000000" w:rsidDel="00000000" w:rsidP="00000000" w:rsidRDefault="00000000" w:rsidRPr="00000000" w14:paraId="0000000F">
      <w:pPr>
        <w:ind w:left="720" w:firstLine="0"/>
        <w:jc w:val="left"/>
        <w:rPr>
          <w:sz w:val="32"/>
          <w:szCs w:val="32"/>
        </w:rPr>
      </w:pPr>
      <w:r w:rsidDel="00000000" w:rsidR="00000000" w:rsidRPr="00000000">
        <w:rPr>
          <w:rtl w:val="0"/>
        </w:rPr>
      </w:r>
    </w:p>
    <w:p w:rsidR="00000000" w:rsidDel="00000000" w:rsidP="00000000" w:rsidRDefault="00000000" w:rsidRPr="00000000" w14:paraId="00000010">
      <w:pPr>
        <w:ind w:left="720" w:firstLine="0"/>
        <w:jc w:val="left"/>
        <w:rPr>
          <w:sz w:val="32"/>
          <w:szCs w:val="32"/>
        </w:rPr>
      </w:pPr>
      <w:r w:rsidDel="00000000" w:rsidR="00000000" w:rsidRPr="00000000">
        <w:rPr>
          <w:sz w:val="32"/>
          <w:szCs w:val="32"/>
          <w:rtl w:val="0"/>
        </w:rPr>
        <w:t xml:space="preserve">In the area of the garage doors, they installed some bulk heat</w:t>
        <w:tab/>
        <w:t xml:space="preserve">insulation which did help a bit. Chad said after it was installed it was 40 degrees and then later it was even a bit warmer.  There is a locker room attached to the classroom which is too cold for the students to use.  The valve was stuck and has been fixed but still too cold.</w:t>
      </w:r>
    </w:p>
    <w:p w:rsidR="00000000" w:rsidDel="00000000" w:rsidP="00000000" w:rsidRDefault="00000000" w:rsidRPr="00000000" w14:paraId="00000011">
      <w:pPr>
        <w:ind w:left="720" w:firstLine="0"/>
        <w:jc w:val="left"/>
        <w:rPr>
          <w:sz w:val="32"/>
          <w:szCs w:val="32"/>
        </w:rPr>
      </w:pPr>
      <w:r w:rsidDel="00000000" w:rsidR="00000000" w:rsidRPr="00000000">
        <w:rPr>
          <w:rtl w:val="0"/>
        </w:rPr>
      </w:r>
    </w:p>
    <w:p w:rsidR="00000000" w:rsidDel="00000000" w:rsidP="00000000" w:rsidRDefault="00000000" w:rsidRPr="00000000" w14:paraId="00000012">
      <w:pPr>
        <w:ind w:left="720" w:firstLine="0"/>
        <w:jc w:val="left"/>
        <w:rPr>
          <w:sz w:val="32"/>
          <w:szCs w:val="32"/>
        </w:rPr>
      </w:pPr>
      <w:r w:rsidDel="00000000" w:rsidR="00000000" w:rsidRPr="00000000">
        <w:rPr>
          <w:sz w:val="32"/>
          <w:szCs w:val="32"/>
          <w:rtl w:val="0"/>
        </w:rPr>
        <w:t xml:space="preserve">Even with the heat on full blast, the area is still not heating the way it should.  Dave and Chad met with a company that installs tube heating to supplement the system.</w:t>
      </w:r>
    </w:p>
    <w:p w:rsidR="00000000" w:rsidDel="00000000" w:rsidP="00000000" w:rsidRDefault="00000000" w:rsidRPr="00000000" w14:paraId="00000013">
      <w:pPr>
        <w:numPr>
          <w:ilvl w:val="0"/>
          <w:numId w:val="2"/>
        </w:numPr>
        <w:ind w:left="720" w:hanging="360"/>
        <w:jc w:val="left"/>
        <w:rPr>
          <w:sz w:val="32"/>
          <w:szCs w:val="32"/>
          <w:u w:val="none"/>
        </w:rPr>
      </w:pPr>
      <w:r w:rsidDel="00000000" w:rsidR="00000000" w:rsidRPr="00000000">
        <w:rPr>
          <w:sz w:val="32"/>
          <w:szCs w:val="32"/>
          <w:rtl w:val="0"/>
        </w:rPr>
        <w:t xml:space="preserve">The Greenhouse with the glass windows has a wall mount heater system, this is not working and therefore there is a concern because if the pipes freeze there is a live fire line.  </w:t>
      </w:r>
    </w:p>
    <w:p w:rsidR="00000000" w:rsidDel="00000000" w:rsidP="00000000" w:rsidRDefault="00000000" w:rsidRPr="00000000" w14:paraId="00000014">
      <w:pPr>
        <w:ind w:left="720" w:firstLine="0"/>
        <w:jc w:val="left"/>
        <w:rPr>
          <w:sz w:val="32"/>
          <w:szCs w:val="32"/>
        </w:rPr>
      </w:pPr>
      <w:r w:rsidDel="00000000" w:rsidR="00000000" w:rsidRPr="00000000">
        <w:rPr>
          <w:sz w:val="32"/>
          <w:szCs w:val="32"/>
          <w:rtl w:val="0"/>
        </w:rPr>
        <w:t xml:space="preserve">They currently have left the shop door open to blow some heat into the area just so the pipes don’t freeze.  JP asked if this could be fixed. Yes, but the system is old.  </w:t>
      </w:r>
    </w:p>
    <w:p w:rsidR="00000000" w:rsidDel="00000000" w:rsidP="00000000" w:rsidRDefault="00000000" w:rsidRPr="00000000" w14:paraId="00000015">
      <w:pPr>
        <w:ind w:left="720" w:firstLine="0"/>
        <w:jc w:val="left"/>
        <w:rPr>
          <w:sz w:val="32"/>
          <w:szCs w:val="32"/>
        </w:rPr>
      </w:pPr>
      <w:r w:rsidDel="00000000" w:rsidR="00000000" w:rsidRPr="00000000">
        <w:rPr>
          <w:rtl w:val="0"/>
        </w:rPr>
      </w:r>
    </w:p>
    <w:p w:rsidR="00000000" w:rsidDel="00000000" w:rsidP="00000000" w:rsidRDefault="00000000" w:rsidRPr="00000000" w14:paraId="00000016">
      <w:pPr>
        <w:ind w:left="720" w:firstLine="0"/>
        <w:jc w:val="left"/>
        <w:rPr>
          <w:sz w:val="32"/>
          <w:szCs w:val="32"/>
        </w:rPr>
      </w:pPr>
      <w:r w:rsidDel="00000000" w:rsidR="00000000" w:rsidRPr="00000000">
        <w:rPr>
          <w:sz w:val="32"/>
          <w:szCs w:val="32"/>
          <w:rtl w:val="0"/>
        </w:rPr>
        <w:t xml:space="preserve">The pilot lights go out.  There is air that comes through and blows out the pilot light and it comes in too quickly for us to even have time to light it.  Apparently, since 2010 it just stopped working.  They are thinking this area would work for tube heating as well just enough to keep the pipes from freezing.</w:t>
      </w:r>
    </w:p>
    <w:p w:rsidR="00000000" w:rsidDel="00000000" w:rsidP="00000000" w:rsidRDefault="00000000" w:rsidRPr="00000000" w14:paraId="00000017">
      <w:pPr>
        <w:ind w:left="720" w:firstLine="0"/>
        <w:jc w:val="left"/>
        <w:rPr>
          <w:sz w:val="32"/>
          <w:szCs w:val="32"/>
        </w:rPr>
      </w:pPr>
      <w:r w:rsidDel="00000000" w:rsidR="00000000" w:rsidRPr="00000000">
        <w:rPr>
          <w:rtl w:val="0"/>
        </w:rPr>
      </w:r>
    </w:p>
    <w:p w:rsidR="00000000" w:rsidDel="00000000" w:rsidP="00000000" w:rsidRDefault="00000000" w:rsidRPr="00000000" w14:paraId="00000018">
      <w:pPr>
        <w:numPr>
          <w:ilvl w:val="0"/>
          <w:numId w:val="2"/>
        </w:numPr>
        <w:ind w:left="720" w:hanging="360"/>
        <w:jc w:val="left"/>
        <w:rPr>
          <w:sz w:val="32"/>
          <w:szCs w:val="32"/>
          <w:u w:val="none"/>
        </w:rPr>
      </w:pPr>
      <w:r w:rsidDel="00000000" w:rsidR="00000000" w:rsidRPr="00000000">
        <w:rPr>
          <w:sz w:val="32"/>
          <w:szCs w:val="32"/>
          <w:rtl w:val="0"/>
        </w:rPr>
        <w:t xml:space="preserve">The Dining Room is also hard to heat with the glass windows.  It stays about 60 degrees and it just doesn’t get warm.  </w:t>
      </w:r>
    </w:p>
    <w:p w:rsidR="00000000" w:rsidDel="00000000" w:rsidP="00000000" w:rsidRDefault="00000000" w:rsidRPr="00000000" w14:paraId="00000019">
      <w:pPr>
        <w:ind w:left="720" w:firstLine="0"/>
        <w:jc w:val="left"/>
        <w:rPr>
          <w:sz w:val="32"/>
          <w:szCs w:val="32"/>
        </w:rPr>
      </w:pPr>
      <w:r w:rsidDel="00000000" w:rsidR="00000000" w:rsidRPr="00000000">
        <w:rPr>
          <w:rtl w:val="0"/>
        </w:rPr>
      </w:r>
    </w:p>
    <w:p w:rsidR="00000000" w:rsidDel="00000000" w:rsidP="00000000" w:rsidRDefault="00000000" w:rsidRPr="00000000" w14:paraId="0000001A">
      <w:pPr>
        <w:numPr>
          <w:ilvl w:val="0"/>
          <w:numId w:val="2"/>
        </w:numPr>
        <w:ind w:left="720" w:hanging="360"/>
        <w:jc w:val="left"/>
        <w:rPr>
          <w:sz w:val="32"/>
          <w:szCs w:val="32"/>
          <w:u w:val="none"/>
        </w:rPr>
      </w:pPr>
      <w:r w:rsidDel="00000000" w:rsidR="00000000" w:rsidRPr="00000000">
        <w:rPr>
          <w:sz w:val="32"/>
          <w:szCs w:val="32"/>
          <w:rtl w:val="0"/>
        </w:rPr>
        <w:t xml:space="preserve">Collision has heaters at the garage doors that don’t work.  It was about 45 degrees in there.</w:t>
      </w:r>
    </w:p>
    <w:p w:rsidR="00000000" w:rsidDel="00000000" w:rsidP="00000000" w:rsidRDefault="00000000" w:rsidRPr="00000000" w14:paraId="0000001B">
      <w:pPr>
        <w:ind w:left="720" w:firstLine="0"/>
        <w:jc w:val="left"/>
        <w:rPr>
          <w:sz w:val="32"/>
          <w:szCs w:val="32"/>
        </w:rPr>
      </w:pPr>
      <w:r w:rsidDel="00000000" w:rsidR="00000000" w:rsidRPr="00000000">
        <w:rPr>
          <w:rtl w:val="0"/>
        </w:rPr>
      </w:r>
    </w:p>
    <w:p w:rsidR="00000000" w:rsidDel="00000000" w:rsidP="00000000" w:rsidRDefault="00000000" w:rsidRPr="00000000" w14:paraId="0000001C">
      <w:pPr>
        <w:ind w:left="720" w:firstLine="0"/>
        <w:jc w:val="left"/>
        <w:rPr>
          <w:sz w:val="32"/>
          <w:szCs w:val="32"/>
        </w:rPr>
      </w:pPr>
      <w:r w:rsidDel="00000000" w:rsidR="00000000" w:rsidRPr="00000000">
        <w:rPr>
          <w:sz w:val="32"/>
          <w:szCs w:val="32"/>
          <w:rtl w:val="0"/>
        </w:rPr>
        <w:t xml:space="preserve">Rather than patch these problems it would be best to fix them.  We realize in some areas we may need to patch prior to be able to fix them.</w:t>
      </w:r>
    </w:p>
    <w:p w:rsidR="00000000" w:rsidDel="00000000" w:rsidP="00000000" w:rsidRDefault="00000000" w:rsidRPr="00000000" w14:paraId="0000001D">
      <w:pPr>
        <w:ind w:left="720" w:firstLine="0"/>
        <w:jc w:val="left"/>
        <w:rPr>
          <w:sz w:val="32"/>
          <w:szCs w:val="32"/>
        </w:rPr>
      </w:pPr>
      <w:r w:rsidDel="00000000" w:rsidR="00000000" w:rsidRPr="00000000">
        <w:rPr>
          <w:rtl w:val="0"/>
        </w:rPr>
      </w:r>
    </w:p>
    <w:p w:rsidR="00000000" w:rsidDel="00000000" w:rsidP="00000000" w:rsidRDefault="00000000" w:rsidRPr="00000000" w14:paraId="0000001E">
      <w:pPr>
        <w:ind w:left="720" w:firstLine="0"/>
        <w:jc w:val="left"/>
        <w:rPr>
          <w:sz w:val="32"/>
          <w:szCs w:val="32"/>
        </w:rPr>
      </w:pPr>
      <w:r w:rsidDel="00000000" w:rsidR="00000000" w:rsidRPr="00000000">
        <w:rPr>
          <w:sz w:val="32"/>
          <w:szCs w:val="32"/>
          <w:rtl w:val="0"/>
        </w:rPr>
        <w:t xml:space="preserve">Trane has been contacted but they haven’t provided us with quotes and the equipment is proprietary.</w:t>
      </w:r>
    </w:p>
    <w:p w:rsidR="00000000" w:rsidDel="00000000" w:rsidP="00000000" w:rsidRDefault="00000000" w:rsidRPr="00000000" w14:paraId="0000001F">
      <w:pPr>
        <w:ind w:left="720" w:firstLine="0"/>
        <w:jc w:val="left"/>
        <w:rPr>
          <w:sz w:val="32"/>
          <w:szCs w:val="32"/>
        </w:rPr>
      </w:pPr>
      <w:r w:rsidDel="00000000" w:rsidR="00000000" w:rsidRPr="00000000">
        <w:rPr>
          <w:rtl w:val="0"/>
        </w:rPr>
      </w:r>
    </w:p>
    <w:p w:rsidR="00000000" w:rsidDel="00000000" w:rsidP="00000000" w:rsidRDefault="00000000" w:rsidRPr="00000000" w14:paraId="00000020">
      <w:pPr>
        <w:ind w:left="720" w:firstLine="0"/>
        <w:jc w:val="left"/>
        <w:rPr>
          <w:sz w:val="32"/>
          <w:szCs w:val="32"/>
        </w:rPr>
      </w:pPr>
      <w:r w:rsidDel="00000000" w:rsidR="00000000" w:rsidRPr="00000000">
        <w:rPr>
          <w:rtl w:val="0"/>
        </w:rPr>
      </w:r>
    </w:p>
    <w:p w:rsidR="00000000" w:rsidDel="00000000" w:rsidP="00000000" w:rsidRDefault="00000000" w:rsidRPr="00000000" w14:paraId="00000021">
      <w:pPr>
        <w:jc w:val="left"/>
        <w:rPr>
          <w:sz w:val="32"/>
          <w:szCs w:val="32"/>
          <w:u w:val="single"/>
        </w:rPr>
      </w:pPr>
      <w:r w:rsidDel="00000000" w:rsidR="00000000" w:rsidRPr="00000000">
        <w:rPr>
          <w:sz w:val="32"/>
          <w:szCs w:val="32"/>
          <w:u w:val="single"/>
          <w:rtl w:val="0"/>
        </w:rPr>
        <w:t xml:space="preserve">Ventilation</w:t>
      </w:r>
    </w:p>
    <w:p w:rsidR="00000000" w:rsidDel="00000000" w:rsidP="00000000" w:rsidRDefault="00000000" w:rsidRPr="00000000" w14:paraId="00000022">
      <w:pPr>
        <w:jc w:val="left"/>
        <w:rPr>
          <w:sz w:val="32"/>
          <w:szCs w:val="32"/>
        </w:rPr>
      </w:pPr>
      <w:r w:rsidDel="00000000" w:rsidR="00000000" w:rsidRPr="00000000">
        <w:rPr>
          <w:rtl w:val="0"/>
        </w:rPr>
      </w:r>
    </w:p>
    <w:p w:rsidR="00000000" w:rsidDel="00000000" w:rsidP="00000000" w:rsidRDefault="00000000" w:rsidRPr="00000000" w14:paraId="00000023">
      <w:pPr>
        <w:numPr>
          <w:ilvl w:val="0"/>
          <w:numId w:val="3"/>
        </w:numPr>
        <w:ind w:left="720" w:hanging="360"/>
        <w:jc w:val="left"/>
        <w:rPr>
          <w:sz w:val="32"/>
          <w:szCs w:val="32"/>
          <w:u w:val="none"/>
        </w:rPr>
      </w:pPr>
      <w:r w:rsidDel="00000000" w:rsidR="00000000" w:rsidRPr="00000000">
        <w:rPr>
          <w:sz w:val="32"/>
          <w:szCs w:val="32"/>
          <w:rtl w:val="0"/>
        </w:rPr>
        <w:t xml:space="preserve">Cosmetology - they can’t get air in to be able to get air out to eliminate the odors.</w:t>
      </w:r>
    </w:p>
    <w:p w:rsidR="00000000" w:rsidDel="00000000" w:rsidP="00000000" w:rsidRDefault="00000000" w:rsidRPr="00000000" w14:paraId="00000024">
      <w:pPr>
        <w:ind w:left="720" w:firstLine="0"/>
        <w:jc w:val="left"/>
        <w:rPr>
          <w:sz w:val="32"/>
          <w:szCs w:val="32"/>
        </w:rPr>
      </w:pPr>
      <w:r w:rsidDel="00000000" w:rsidR="00000000" w:rsidRPr="00000000">
        <w:rPr>
          <w:rtl w:val="0"/>
        </w:rPr>
      </w:r>
    </w:p>
    <w:p w:rsidR="00000000" w:rsidDel="00000000" w:rsidP="00000000" w:rsidRDefault="00000000" w:rsidRPr="00000000" w14:paraId="00000025">
      <w:pPr>
        <w:numPr>
          <w:ilvl w:val="0"/>
          <w:numId w:val="3"/>
        </w:numPr>
        <w:ind w:left="720" w:hanging="360"/>
        <w:jc w:val="left"/>
        <w:rPr>
          <w:sz w:val="32"/>
          <w:szCs w:val="32"/>
          <w:u w:val="none"/>
        </w:rPr>
      </w:pPr>
      <w:r w:rsidDel="00000000" w:rsidR="00000000" w:rsidRPr="00000000">
        <w:rPr>
          <w:sz w:val="32"/>
          <w:szCs w:val="32"/>
          <w:rtl w:val="0"/>
        </w:rPr>
        <w:t xml:space="preserve">Computer Information System - They deal with humidity.  We have been unable to get it controlled since it’s in the middle of the building.  It uses the same rooftop equipment as other rooms but for some reason doesn’t remove the humidity.  There is a concern due to the computers which are usually kept in a cooler environment.  </w:t>
        <w:br w:type="textWrapping"/>
      </w:r>
    </w:p>
    <w:p w:rsidR="00000000" w:rsidDel="00000000" w:rsidP="00000000" w:rsidRDefault="00000000" w:rsidRPr="00000000" w14:paraId="00000026">
      <w:pPr>
        <w:ind w:left="720" w:firstLine="0"/>
        <w:jc w:val="left"/>
        <w:rPr>
          <w:sz w:val="32"/>
          <w:szCs w:val="32"/>
        </w:rPr>
      </w:pPr>
      <w:r w:rsidDel="00000000" w:rsidR="00000000" w:rsidRPr="00000000">
        <w:rPr>
          <w:sz w:val="32"/>
          <w:szCs w:val="32"/>
          <w:rtl w:val="0"/>
        </w:rPr>
        <w:t xml:space="preserve">JP asked if we could get a dehumidifier temporarily.  Yes, right now it’s ok but in the summer it’s an issue.</w:t>
      </w:r>
    </w:p>
    <w:p w:rsidR="00000000" w:rsidDel="00000000" w:rsidP="00000000" w:rsidRDefault="00000000" w:rsidRPr="00000000" w14:paraId="00000027">
      <w:pPr>
        <w:ind w:left="720" w:firstLine="0"/>
        <w:jc w:val="left"/>
        <w:rPr>
          <w:sz w:val="32"/>
          <w:szCs w:val="32"/>
        </w:rPr>
      </w:pPr>
      <w:r w:rsidDel="00000000" w:rsidR="00000000" w:rsidRPr="00000000">
        <w:rPr>
          <w:rtl w:val="0"/>
        </w:rPr>
      </w:r>
    </w:p>
    <w:p w:rsidR="00000000" w:rsidDel="00000000" w:rsidP="00000000" w:rsidRDefault="00000000" w:rsidRPr="00000000" w14:paraId="00000028">
      <w:pPr>
        <w:jc w:val="left"/>
        <w:rPr>
          <w:sz w:val="32"/>
          <w:szCs w:val="32"/>
          <w:u w:val="single"/>
        </w:rPr>
      </w:pPr>
      <w:r w:rsidDel="00000000" w:rsidR="00000000" w:rsidRPr="00000000">
        <w:rPr>
          <w:sz w:val="32"/>
          <w:szCs w:val="32"/>
          <w:u w:val="single"/>
          <w:rtl w:val="0"/>
        </w:rPr>
        <w:t xml:space="preserve">Boilers</w:t>
      </w:r>
    </w:p>
    <w:p w:rsidR="00000000" w:rsidDel="00000000" w:rsidP="00000000" w:rsidRDefault="00000000" w:rsidRPr="00000000" w14:paraId="00000029">
      <w:pPr>
        <w:jc w:val="left"/>
        <w:rPr>
          <w:sz w:val="32"/>
          <w:szCs w:val="32"/>
        </w:rPr>
      </w:pPr>
      <w:r w:rsidDel="00000000" w:rsidR="00000000" w:rsidRPr="00000000">
        <w:rPr>
          <w:rtl w:val="0"/>
        </w:rPr>
      </w:r>
    </w:p>
    <w:p w:rsidR="00000000" w:rsidDel="00000000" w:rsidP="00000000" w:rsidRDefault="00000000" w:rsidRPr="00000000" w14:paraId="0000002A">
      <w:pPr>
        <w:numPr>
          <w:ilvl w:val="0"/>
          <w:numId w:val="4"/>
        </w:numPr>
        <w:ind w:left="720" w:hanging="360"/>
        <w:jc w:val="left"/>
        <w:rPr>
          <w:sz w:val="32"/>
          <w:szCs w:val="32"/>
          <w:u w:val="none"/>
        </w:rPr>
      </w:pPr>
      <w:r w:rsidDel="00000000" w:rsidR="00000000" w:rsidRPr="00000000">
        <w:rPr>
          <w:sz w:val="32"/>
          <w:szCs w:val="32"/>
          <w:rtl w:val="0"/>
        </w:rPr>
        <w:t xml:space="preserve">The two boilers we have are from 2001.  Last Wednesday PECO informed us that we needed to switch over to oil prior to Saturday or be fined $5 per square cubit feet.  Friday Dave and Chad tried to start them using oil and it didn’t work.  </w:t>
      </w:r>
    </w:p>
    <w:p w:rsidR="00000000" w:rsidDel="00000000" w:rsidP="00000000" w:rsidRDefault="00000000" w:rsidRPr="00000000" w14:paraId="0000002B">
      <w:pPr>
        <w:jc w:val="left"/>
        <w:rPr>
          <w:sz w:val="32"/>
          <w:szCs w:val="32"/>
        </w:rPr>
      </w:pPr>
      <w:r w:rsidDel="00000000" w:rsidR="00000000" w:rsidRPr="00000000">
        <w:rPr>
          <w:rtl w:val="0"/>
        </w:rPr>
      </w:r>
    </w:p>
    <w:p w:rsidR="00000000" w:rsidDel="00000000" w:rsidP="00000000" w:rsidRDefault="00000000" w:rsidRPr="00000000" w14:paraId="0000002C">
      <w:pPr>
        <w:ind w:left="720" w:firstLine="0"/>
        <w:jc w:val="left"/>
        <w:rPr>
          <w:sz w:val="32"/>
          <w:szCs w:val="32"/>
        </w:rPr>
      </w:pPr>
      <w:r w:rsidDel="00000000" w:rsidR="00000000" w:rsidRPr="00000000">
        <w:rPr>
          <w:sz w:val="32"/>
          <w:szCs w:val="32"/>
          <w:rtl w:val="0"/>
        </w:rPr>
        <w:t xml:space="preserve">We had oil that was about ⅔ - ¾ full that was tested and ok to use. There was about 12 gallons of water that was extracted from the bottom of the tank. We use Gehringer and they call another company to assist, so Dave decided to just go directly to the company and got them out to help start the boilers.  With Bryan Boilers, they are a bit complicated and they had to jump it by a pressure switch, read a code, apply it, then put on a jumper, etc.  But it did work.  This was a great learning experience for Chad.  If we are asked this in the future, he is now able to do this himself.</w:t>
      </w:r>
    </w:p>
    <w:p w:rsidR="00000000" w:rsidDel="00000000" w:rsidP="00000000" w:rsidRDefault="00000000" w:rsidRPr="00000000" w14:paraId="0000002D">
      <w:pPr>
        <w:ind w:left="720" w:firstLine="0"/>
        <w:jc w:val="left"/>
        <w:rPr>
          <w:sz w:val="32"/>
          <w:szCs w:val="32"/>
        </w:rPr>
      </w:pPr>
      <w:r w:rsidDel="00000000" w:rsidR="00000000" w:rsidRPr="00000000">
        <w:rPr>
          <w:rtl w:val="0"/>
        </w:rPr>
      </w:r>
    </w:p>
    <w:p w:rsidR="00000000" w:rsidDel="00000000" w:rsidP="00000000" w:rsidRDefault="00000000" w:rsidRPr="00000000" w14:paraId="0000002E">
      <w:pPr>
        <w:ind w:left="720" w:firstLine="0"/>
        <w:jc w:val="left"/>
        <w:rPr>
          <w:sz w:val="32"/>
          <w:szCs w:val="32"/>
        </w:rPr>
      </w:pPr>
      <w:r w:rsidDel="00000000" w:rsidR="00000000" w:rsidRPr="00000000">
        <w:rPr>
          <w:sz w:val="32"/>
          <w:szCs w:val="32"/>
          <w:rtl w:val="0"/>
        </w:rPr>
        <w:t xml:space="preserve">We are on a variable cost contract that allows us to switch between gas and oil to save money.  The switch from gas to oil hasn’t happened for about the last 5 years.  We are assuming that with the cold they may have made this switch because we can switch back to gas on 1/23 at 10 am. Everyone recognized that two days' notice is not much time.  </w:t>
      </w:r>
    </w:p>
    <w:p w:rsidR="00000000" w:rsidDel="00000000" w:rsidP="00000000" w:rsidRDefault="00000000" w:rsidRPr="00000000" w14:paraId="0000002F">
      <w:pPr>
        <w:ind w:left="720" w:firstLine="0"/>
        <w:jc w:val="left"/>
        <w:rPr>
          <w:sz w:val="32"/>
          <w:szCs w:val="32"/>
        </w:rPr>
      </w:pPr>
      <w:r w:rsidDel="00000000" w:rsidR="00000000" w:rsidRPr="00000000">
        <w:rPr>
          <w:rtl w:val="0"/>
        </w:rPr>
      </w:r>
    </w:p>
    <w:p w:rsidR="00000000" w:rsidDel="00000000" w:rsidP="00000000" w:rsidRDefault="00000000" w:rsidRPr="00000000" w14:paraId="00000030">
      <w:pPr>
        <w:ind w:left="720" w:firstLine="0"/>
        <w:jc w:val="left"/>
        <w:rPr>
          <w:sz w:val="32"/>
          <w:szCs w:val="32"/>
        </w:rPr>
      </w:pPr>
      <w:r w:rsidDel="00000000" w:rsidR="00000000" w:rsidRPr="00000000">
        <w:rPr>
          <w:sz w:val="32"/>
          <w:szCs w:val="32"/>
          <w:rtl w:val="0"/>
        </w:rPr>
        <w:t xml:space="preserve">Keith asked about the savings.  Is there a way to find out how much we save by doing this? Dave is going to check into this and let them know.</w:t>
      </w:r>
    </w:p>
    <w:p w:rsidR="00000000" w:rsidDel="00000000" w:rsidP="00000000" w:rsidRDefault="00000000" w:rsidRPr="00000000" w14:paraId="00000031">
      <w:pPr>
        <w:ind w:left="720" w:firstLine="0"/>
        <w:jc w:val="left"/>
        <w:rPr>
          <w:sz w:val="32"/>
          <w:szCs w:val="32"/>
        </w:rPr>
      </w:pPr>
      <w:r w:rsidDel="00000000" w:rsidR="00000000" w:rsidRPr="00000000">
        <w:rPr>
          <w:rtl w:val="0"/>
        </w:rPr>
      </w:r>
    </w:p>
    <w:p w:rsidR="00000000" w:rsidDel="00000000" w:rsidP="00000000" w:rsidRDefault="00000000" w:rsidRPr="00000000" w14:paraId="00000032">
      <w:pPr>
        <w:ind w:left="720" w:firstLine="0"/>
        <w:jc w:val="left"/>
        <w:rPr>
          <w:sz w:val="32"/>
          <w:szCs w:val="32"/>
        </w:rPr>
      </w:pPr>
      <w:r w:rsidDel="00000000" w:rsidR="00000000" w:rsidRPr="00000000">
        <w:rPr>
          <w:sz w:val="32"/>
          <w:szCs w:val="32"/>
          <w:rtl w:val="0"/>
        </w:rPr>
        <w:t xml:space="preserve">Chad did speak with the old Facilities director and he said he couldn’t remember exactly but thought it was significant.</w:t>
      </w:r>
    </w:p>
    <w:p w:rsidR="00000000" w:rsidDel="00000000" w:rsidP="00000000" w:rsidRDefault="00000000" w:rsidRPr="00000000" w14:paraId="00000033">
      <w:pPr>
        <w:ind w:left="720" w:firstLine="0"/>
        <w:jc w:val="left"/>
        <w:rPr>
          <w:sz w:val="32"/>
          <w:szCs w:val="32"/>
        </w:rPr>
      </w:pPr>
      <w:r w:rsidDel="00000000" w:rsidR="00000000" w:rsidRPr="00000000">
        <w:rPr>
          <w:rtl w:val="0"/>
        </w:rPr>
      </w:r>
    </w:p>
    <w:p w:rsidR="00000000" w:rsidDel="00000000" w:rsidP="00000000" w:rsidRDefault="00000000" w:rsidRPr="00000000" w14:paraId="00000034">
      <w:pPr>
        <w:numPr>
          <w:ilvl w:val="0"/>
          <w:numId w:val="4"/>
        </w:numPr>
        <w:ind w:left="720" w:hanging="360"/>
        <w:jc w:val="left"/>
        <w:rPr>
          <w:sz w:val="32"/>
          <w:szCs w:val="32"/>
          <w:u w:val="none"/>
        </w:rPr>
      </w:pPr>
      <w:r w:rsidDel="00000000" w:rsidR="00000000" w:rsidRPr="00000000">
        <w:rPr>
          <w:sz w:val="32"/>
          <w:szCs w:val="32"/>
          <w:rtl w:val="0"/>
        </w:rPr>
        <w:t xml:space="preserve">The summer boiler is in and the leak is now fixed so it should operate fine this summer.</w:t>
      </w:r>
    </w:p>
    <w:p w:rsidR="00000000" w:rsidDel="00000000" w:rsidP="00000000" w:rsidRDefault="00000000" w:rsidRPr="00000000" w14:paraId="00000035">
      <w:pPr>
        <w:jc w:val="left"/>
        <w:rPr>
          <w:sz w:val="32"/>
          <w:szCs w:val="32"/>
        </w:rPr>
      </w:pPr>
      <w:r w:rsidDel="00000000" w:rsidR="00000000" w:rsidRPr="00000000">
        <w:rPr>
          <w:rtl w:val="0"/>
        </w:rPr>
      </w:r>
    </w:p>
    <w:p w:rsidR="00000000" w:rsidDel="00000000" w:rsidP="00000000" w:rsidRDefault="00000000" w:rsidRPr="00000000" w14:paraId="00000036">
      <w:pPr>
        <w:jc w:val="left"/>
        <w:rPr>
          <w:sz w:val="32"/>
          <w:szCs w:val="32"/>
          <w:u w:val="single"/>
        </w:rPr>
      </w:pPr>
      <w:r w:rsidDel="00000000" w:rsidR="00000000" w:rsidRPr="00000000">
        <w:rPr>
          <w:sz w:val="32"/>
          <w:szCs w:val="32"/>
          <w:u w:val="single"/>
          <w:rtl w:val="0"/>
        </w:rPr>
        <w:t xml:space="preserve">Air Compressor</w:t>
      </w:r>
    </w:p>
    <w:p w:rsidR="00000000" w:rsidDel="00000000" w:rsidP="00000000" w:rsidRDefault="00000000" w:rsidRPr="00000000" w14:paraId="00000037">
      <w:pPr>
        <w:jc w:val="left"/>
        <w:rPr>
          <w:sz w:val="32"/>
          <w:szCs w:val="32"/>
          <w:u w:val="single"/>
        </w:rPr>
      </w:pPr>
      <w:r w:rsidDel="00000000" w:rsidR="00000000" w:rsidRPr="00000000">
        <w:rPr>
          <w:rtl w:val="0"/>
        </w:rPr>
      </w:r>
    </w:p>
    <w:p w:rsidR="00000000" w:rsidDel="00000000" w:rsidP="00000000" w:rsidRDefault="00000000" w:rsidRPr="00000000" w14:paraId="00000038">
      <w:pPr>
        <w:numPr>
          <w:ilvl w:val="0"/>
          <w:numId w:val="1"/>
        </w:numPr>
        <w:ind w:left="720" w:hanging="360"/>
        <w:jc w:val="left"/>
        <w:rPr>
          <w:sz w:val="32"/>
          <w:szCs w:val="32"/>
          <w:u w:val="none"/>
        </w:rPr>
      </w:pPr>
      <w:r w:rsidDel="00000000" w:rsidR="00000000" w:rsidRPr="00000000">
        <w:rPr>
          <w:sz w:val="32"/>
          <w:szCs w:val="32"/>
          <w:rtl w:val="0"/>
        </w:rPr>
        <w:t xml:space="preserve">The air compressor has also been installed and it runs much quieter.  It also has preventative maintenance built in so it’s a very turn-on/off system.  If we replace the other one this may be a solution for that one.</w:t>
      </w:r>
    </w:p>
    <w:p w:rsidR="00000000" w:rsidDel="00000000" w:rsidP="00000000" w:rsidRDefault="00000000" w:rsidRPr="00000000" w14:paraId="00000039">
      <w:pPr>
        <w:jc w:val="left"/>
        <w:rPr>
          <w:sz w:val="32"/>
          <w:szCs w:val="32"/>
        </w:rPr>
      </w:pPr>
      <w:r w:rsidDel="00000000" w:rsidR="00000000" w:rsidRPr="00000000">
        <w:rPr>
          <w:rtl w:val="0"/>
        </w:rPr>
      </w:r>
    </w:p>
    <w:p w:rsidR="00000000" w:rsidDel="00000000" w:rsidP="00000000" w:rsidRDefault="00000000" w:rsidRPr="00000000" w14:paraId="0000003A">
      <w:pPr>
        <w:jc w:val="left"/>
        <w:rPr>
          <w:sz w:val="32"/>
          <w:szCs w:val="32"/>
          <w:u w:val="single"/>
        </w:rPr>
      </w:pPr>
      <w:r w:rsidDel="00000000" w:rsidR="00000000" w:rsidRPr="00000000">
        <w:rPr>
          <w:sz w:val="32"/>
          <w:szCs w:val="32"/>
          <w:u w:val="single"/>
          <w:rtl w:val="0"/>
        </w:rPr>
        <w:t xml:space="preserve">HVAC System</w:t>
      </w:r>
    </w:p>
    <w:p w:rsidR="00000000" w:rsidDel="00000000" w:rsidP="00000000" w:rsidRDefault="00000000" w:rsidRPr="00000000" w14:paraId="0000003B">
      <w:pPr>
        <w:jc w:val="left"/>
        <w:rPr>
          <w:sz w:val="32"/>
          <w:szCs w:val="32"/>
          <w:u w:val="single"/>
        </w:rPr>
      </w:pPr>
      <w:r w:rsidDel="00000000" w:rsidR="00000000" w:rsidRPr="00000000">
        <w:rPr>
          <w:rtl w:val="0"/>
        </w:rPr>
      </w:r>
    </w:p>
    <w:p w:rsidR="00000000" w:rsidDel="00000000" w:rsidP="00000000" w:rsidRDefault="00000000" w:rsidRPr="00000000" w14:paraId="0000003C">
      <w:pPr>
        <w:numPr>
          <w:ilvl w:val="0"/>
          <w:numId w:val="5"/>
        </w:numPr>
        <w:ind w:left="720" w:hanging="360"/>
        <w:jc w:val="left"/>
        <w:rPr>
          <w:sz w:val="32"/>
          <w:szCs w:val="32"/>
          <w:u w:val="none"/>
        </w:rPr>
      </w:pPr>
      <w:r w:rsidDel="00000000" w:rsidR="00000000" w:rsidRPr="00000000">
        <w:rPr>
          <w:sz w:val="32"/>
          <w:szCs w:val="32"/>
          <w:rtl w:val="0"/>
        </w:rPr>
        <w:t xml:space="preserve">This is a Trane controlled system from 2010 when the renovation was completed.  The controls have changed since then but since they are proprietary Trane has to fix them.  We have tried several times to contact Trane and they are not returning our calls to provide us with a quote.  They will see if the MCIU uses them or if others do and what their experiences were.  They will also try to get back in touch with them.</w:t>
      </w:r>
    </w:p>
    <w:p w:rsidR="00000000" w:rsidDel="00000000" w:rsidP="00000000" w:rsidRDefault="00000000" w:rsidRPr="00000000" w14:paraId="0000003D">
      <w:pPr>
        <w:ind w:left="720" w:firstLine="0"/>
        <w:jc w:val="left"/>
        <w:rPr>
          <w:sz w:val="32"/>
          <w:szCs w:val="32"/>
        </w:rPr>
      </w:pPr>
      <w:r w:rsidDel="00000000" w:rsidR="00000000" w:rsidRPr="00000000">
        <w:rPr>
          <w:rtl w:val="0"/>
        </w:rPr>
      </w:r>
    </w:p>
    <w:p w:rsidR="00000000" w:rsidDel="00000000" w:rsidP="00000000" w:rsidRDefault="00000000" w:rsidRPr="00000000" w14:paraId="0000003E">
      <w:pPr>
        <w:ind w:left="720" w:firstLine="0"/>
        <w:jc w:val="left"/>
        <w:rPr>
          <w:sz w:val="32"/>
          <w:szCs w:val="32"/>
        </w:rPr>
      </w:pPr>
      <w:r w:rsidDel="00000000" w:rsidR="00000000" w:rsidRPr="00000000">
        <w:rPr>
          <w:sz w:val="32"/>
          <w:szCs w:val="32"/>
          <w:rtl w:val="0"/>
        </w:rPr>
        <w:t xml:space="preserve">We received two other quotes for 500,000 and 800,000 for a new communication system which would include the controller.  In the ICS plan, there is a 10-year plan through 2027 to replace the controls that will require capital funding.  </w:t>
      </w:r>
    </w:p>
    <w:p w:rsidR="00000000" w:rsidDel="00000000" w:rsidP="00000000" w:rsidRDefault="00000000" w:rsidRPr="00000000" w14:paraId="0000003F">
      <w:pPr>
        <w:ind w:left="720" w:firstLine="0"/>
        <w:jc w:val="left"/>
        <w:rPr>
          <w:sz w:val="32"/>
          <w:szCs w:val="32"/>
        </w:rPr>
      </w:pPr>
      <w:r w:rsidDel="00000000" w:rsidR="00000000" w:rsidRPr="00000000">
        <w:rPr>
          <w:rtl w:val="0"/>
        </w:rPr>
      </w:r>
    </w:p>
    <w:p w:rsidR="00000000" w:rsidDel="00000000" w:rsidP="00000000" w:rsidRDefault="00000000" w:rsidRPr="00000000" w14:paraId="00000040">
      <w:pPr>
        <w:ind w:left="720" w:firstLine="0"/>
        <w:jc w:val="left"/>
        <w:rPr>
          <w:sz w:val="32"/>
          <w:szCs w:val="32"/>
        </w:rPr>
      </w:pPr>
      <w:r w:rsidDel="00000000" w:rsidR="00000000" w:rsidRPr="00000000">
        <w:rPr>
          <w:sz w:val="32"/>
          <w:szCs w:val="32"/>
          <w:rtl w:val="0"/>
        </w:rPr>
        <w:t xml:space="preserve">The building is not controlled, it can be 75 degrees in one area and 62 in another, and shop areas with garage doors are cold as well, which is not a healthy school environment for students.  Dave’s office for example is cold and he wears a hat and coat every day.  Dave is working with a company to see if they can help and has even offered to be a show site for them so that we get a discount.</w:t>
      </w:r>
    </w:p>
    <w:p w:rsidR="00000000" w:rsidDel="00000000" w:rsidP="00000000" w:rsidRDefault="00000000" w:rsidRPr="00000000" w14:paraId="00000041">
      <w:pPr>
        <w:ind w:left="720" w:firstLine="0"/>
        <w:jc w:val="left"/>
        <w:rPr>
          <w:sz w:val="32"/>
          <w:szCs w:val="32"/>
        </w:rPr>
      </w:pPr>
      <w:r w:rsidDel="00000000" w:rsidR="00000000" w:rsidRPr="00000000">
        <w:rPr>
          <w:rtl w:val="0"/>
        </w:rPr>
      </w:r>
    </w:p>
    <w:p w:rsidR="00000000" w:rsidDel="00000000" w:rsidP="00000000" w:rsidRDefault="00000000" w:rsidRPr="00000000" w14:paraId="00000042">
      <w:pPr>
        <w:numPr>
          <w:ilvl w:val="0"/>
          <w:numId w:val="5"/>
        </w:numPr>
        <w:ind w:left="720" w:hanging="360"/>
        <w:jc w:val="left"/>
        <w:rPr>
          <w:sz w:val="32"/>
          <w:szCs w:val="32"/>
          <w:u w:val="none"/>
        </w:rPr>
      </w:pPr>
      <w:r w:rsidDel="00000000" w:rsidR="00000000" w:rsidRPr="00000000">
        <w:rPr>
          <w:sz w:val="32"/>
          <w:szCs w:val="32"/>
          <w:rtl w:val="0"/>
        </w:rPr>
        <w:t xml:space="preserve">Rooftop unit boards (2) in Electrical and Automotive over the last two weeks have gone blank.  We are not able to see the readings and the units are just blowing and the thermostat is not working.  All other readings are blank.  Chad is manually having to turn on/off the units.  We need to replace the boards. They received a quote from Trane to replace the boards. This includes both parts and installation.  We plan to put it on the February JOC Agenda for approval.</w:t>
      </w:r>
    </w:p>
    <w:p w:rsidR="00000000" w:rsidDel="00000000" w:rsidP="00000000" w:rsidRDefault="00000000" w:rsidRPr="00000000" w14:paraId="00000043">
      <w:pPr>
        <w:jc w:val="left"/>
        <w:rPr>
          <w:sz w:val="32"/>
          <w:szCs w:val="32"/>
        </w:rPr>
      </w:pPr>
      <w:r w:rsidDel="00000000" w:rsidR="00000000" w:rsidRPr="00000000">
        <w:rPr>
          <w:rtl w:val="0"/>
        </w:rPr>
      </w:r>
    </w:p>
    <w:p w:rsidR="00000000" w:rsidDel="00000000" w:rsidP="00000000" w:rsidRDefault="00000000" w:rsidRPr="00000000" w14:paraId="00000044">
      <w:pPr>
        <w:ind w:left="720" w:firstLine="0"/>
        <w:jc w:val="left"/>
        <w:rPr>
          <w:sz w:val="32"/>
          <w:szCs w:val="32"/>
        </w:rPr>
      </w:pPr>
      <w:r w:rsidDel="00000000" w:rsidR="00000000" w:rsidRPr="00000000">
        <w:rPr>
          <w:sz w:val="32"/>
          <w:szCs w:val="32"/>
          <w:rtl w:val="0"/>
        </w:rPr>
        <w:t xml:space="preserve">The Dining Room has a Glycol leak and we have a quote to fix it for 10K.  Our AC system/chillers have been giving us problems where we can’t freeze and drain.  It is a complicated system without isolation areas to be able to maintain or fix it.</w:t>
      </w:r>
    </w:p>
    <w:p w:rsidR="00000000" w:rsidDel="00000000" w:rsidP="00000000" w:rsidRDefault="00000000" w:rsidRPr="00000000" w14:paraId="00000045">
      <w:pPr>
        <w:ind w:left="720" w:firstLine="0"/>
        <w:jc w:val="left"/>
        <w:rPr>
          <w:sz w:val="32"/>
          <w:szCs w:val="32"/>
        </w:rPr>
      </w:pPr>
      <w:r w:rsidDel="00000000" w:rsidR="00000000" w:rsidRPr="00000000">
        <w:rPr>
          <w:rtl w:val="0"/>
        </w:rPr>
      </w:r>
    </w:p>
    <w:p w:rsidR="00000000" w:rsidDel="00000000" w:rsidP="00000000" w:rsidRDefault="00000000" w:rsidRPr="00000000" w14:paraId="00000046">
      <w:pPr>
        <w:ind w:left="720" w:firstLine="0"/>
        <w:jc w:val="left"/>
        <w:rPr>
          <w:sz w:val="32"/>
          <w:szCs w:val="32"/>
        </w:rPr>
      </w:pPr>
      <w:r w:rsidDel="00000000" w:rsidR="00000000" w:rsidRPr="00000000">
        <w:rPr>
          <w:sz w:val="32"/>
          <w:szCs w:val="32"/>
          <w:rtl w:val="0"/>
        </w:rPr>
        <w:t xml:space="preserve">With this new system, we will be able to drain the coils to drain it in specific areas.  </w:t>
      </w:r>
    </w:p>
    <w:p w:rsidR="00000000" w:rsidDel="00000000" w:rsidP="00000000" w:rsidRDefault="00000000" w:rsidRPr="00000000" w14:paraId="00000047">
      <w:pPr>
        <w:ind w:left="720" w:firstLine="0"/>
        <w:jc w:val="left"/>
        <w:rPr>
          <w:sz w:val="32"/>
          <w:szCs w:val="32"/>
        </w:rPr>
      </w:pPr>
      <w:r w:rsidDel="00000000" w:rsidR="00000000" w:rsidRPr="00000000">
        <w:rPr>
          <w:rtl w:val="0"/>
        </w:rPr>
      </w:r>
    </w:p>
    <w:p w:rsidR="00000000" w:rsidDel="00000000" w:rsidP="00000000" w:rsidRDefault="00000000" w:rsidRPr="00000000" w14:paraId="00000048">
      <w:pPr>
        <w:ind w:left="720" w:firstLine="0"/>
        <w:jc w:val="left"/>
        <w:rPr>
          <w:sz w:val="32"/>
          <w:szCs w:val="32"/>
        </w:rPr>
      </w:pPr>
      <w:r w:rsidDel="00000000" w:rsidR="00000000" w:rsidRPr="00000000">
        <w:rPr>
          <w:sz w:val="32"/>
          <w:szCs w:val="32"/>
          <w:rtl w:val="0"/>
        </w:rPr>
        <w:t xml:space="preserve">JP would like us to continue to reach out to Trane to get the building balanced. </w:t>
      </w:r>
    </w:p>
    <w:p w:rsidR="00000000" w:rsidDel="00000000" w:rsidP="00000000" w:rsidRDefault="00000000" w:rsidRPr="00000000" w14:paraId="00000049">
      <w:pPr>
        <w:ind w:left="720" w:firstLine="0"/>
        <w:jc w:val="left"/>
        <w:rPr>
          <w:sz w:val="32"/>
          <w:szCs w:val="32"/>
        </w:rPr>
      </w:pPr>
      <w:r w:rsidDel="00000000" w:rsidR="00000000" w:rsidRPr="00000000">
        <w:rPr>
          <w:rtl w:val="0"/>
        </w:rPr>
      </w:r>
    </w:p>
    <w:p w:rsidR="00000000" w:rsidDel="00000000" w:rsidP="00000000" w:rsidRDefault="00000000" w:rsidRPr="00000000" w14:paraId="0000004A">
      <w:pPr>
        <w:jc w:val="left"/>
        <w:rPr>
          <w:sz w:val="32"/>
          <w:szCs w:val="32"/>
        </w:rPr>
      </w:pPr>
      <w:r w:rsidDel="00000000" w:rsidR="00000000" w:rsidRPr="00000000">
        <w:rPr>
          <w:sz w:val="32"/>
          <w:szCs w:val="32"/>
          <w:rtl w:val="0"/>
        </w:rPr>
        <w:t xml:space="preserve">  </w:t>
      </w:r>
    </w:p>
    <w:p w:rsidR="00000000" w:rsidDel="00000000" w:rsidP="00000000" w:rsidRDefault="00000000" w:rsidRPr="00000000" w14:paraId="0000004B">
      <w:pPr>
        <w:jc w:val="left"/>
        <w:rPr>
          <w:sz w:val="32"/>
          <w:szCs w:val="32"/>
        </w:rPr>
      </w:pPr>
      <w:r w:rsidDel="00000000" w:rsidR="00000000" w:rsidRPr="00000000">
        <w:rPr>
          <w:rtl w:val="0"/>
        </w:rPr>
      </w:r>
    </w:p>
    <w:p w:rsidR="00000000" w:rsidDel="00000000" w:rsidP="00000000" w:rsidRDefault="00000000" w:rsidRPr="00000000" w14:paraId="0000004C">
      <w:pPr>
        <w:ind w:left="1440" w:firstLine="0"/>
        <w:jc w:val="left"/>
        <w:rPr>
          <w:sz w:val="28"/>
          <w:szCs w:val="28"/>
        </w:rPr>
      </w:pPr>
      <w:r w:rsidDel="00000000" w:rsidR="00000000" w:rsidRPr="00000000">
        <w:rPr>
          <w:rtl w:val="0"/>
        </w:rPr>
      </w:r>
    </w:p>
    <w:p w:rsidR="00000000" w:rsidDel="00000000" w:rsidP="00000000" w:rsidRDefault="00000000" w:rsidRPr="00000000" w14:paraId="0000004D">
      <w:pPr>
        <w:ind w:left="1440" w:firstLine="0"/>
        <w:jc w:val="left"/>
        <w:rPr>
          <w:sz w:val="28"/>
          <w:szCs w:val="28"/>
        </w:rPr>
      </w:pPr>
      <w:r w:rsidDel="00000000" w:rsidR="00000000" w:rsidRPr="00000000">
        <w:rPr>
          <w:rtl w:val="0"/>
        </w:rPr>
      </w:r>
    </w:p>
    <w:p w:rsidR="00000000" w:rsidDel="00000000" w:rsidP="00000000" w:rsidRDefault="00000000" w:rsidRPr="00000000" w14:paraId="0000004E">
      <w:pPr>
        <w:ind w:left="1170" w:firstLine="0"/>
        <w:jc w:val="left"/>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E07D2"/>
    <w:pPr>
      <w:keepNext w:val="1"/>
      <w:keepLines w:val="1"/>
      <w:spacing w:after="80" w:before="360"/>
      <w:outlineLvl w:val="0"/>
    </w:pPr>
    <w:rPr>
      <w:rFonts w:asciiTheme="majorHAnsi" w:cstheme="majorBidi" w:eastAsiaTheme="majorEastAsia" w:hAnsiTheme="majorHAnsi"/>
      <w:color w:val="2e74b5" w:themeColor="accent1" w:themeShade="0000BF"/>
      <w:sz w:val="40"/>
      <w:szCs w:val="40"/>
    </w:rPr>
  </w:style>
  <w:style w:type="paragraph" w:styleId="Heading2">
    <w:name w:val="heading 2"/>
    <w:basedOn w:val="Normal"/>
    <w:next w:val="Normal"/>
    <w:link w:val="Heading2Char"/>
    <w:uiPriority w:val="9"/>
    <w:semiHidden w:val="1"/>
    <w:unhideWhenUsed w:val="1"/>
    <w:qFormat w:val="1"/>
    <w:rsid w:val="009E07D2"/>
    <w:pPr>
      <w:keepNext w:val="1"/>
      <w:keepLines w:val="1"/>
      <w:spacing w:after="80" w:before="160"/>
      <w:outlineLvl w:val="1"/>
    </w:pPr>
    <w:rPr>
      <w:rFonts w:asciiTheme="majorHAnsi" w:cstheme="majorBidi" w:eastAsiaTheme="majorEastAsia" w:hAnsiTheme="majorHAnsi"/>
      <w:color w:val="2e74b5" w:themeColor="accent1" w:themeShade="0000BF"/>
      <w:sz w:val="32"/>
      <w:szCs w:val="32"/>
    </w:rPr>
  </w:style>
  <w:style w:type="paragraph" w:styleId="Heading3">
    <w:name w:val="heading 3"/>
    <w:basedOn w:val="Normal"/>
    <w:next w:val="Normal"/>
    <w:link w:val="Heading3Char"/>
    <w:uiPriority w:val="9"/>
    <w:semiHidden w:val="1"/>
    <w:unhideWhenUsed w:val="1"/>
    <w:qFormat w:val="1"/>
    <w:rsid w:val="009E07D2"/>
    <w:pPr>
      <w:keepNext w:val="1"/>
      <w:keepLines w:val="1"/>
      <w:spacing w:after="80" w:before="160"/>
      <w:outlineLvl w:val="2"/>
    </w:pPr>
    <w:rPr>
      <w:rFonts w:cstheme="majorBidi" w:eastAsiaTheme="majorEastAsia"/>
      <w:color w:val="2e74b5" w:themeColor="accent1" w:themeShade="0000BF"/>
      <w:sz w:val="28"/>
      <w:szCs w:val="28"/>
    </w:rPr>
  </w:style>
  <w:style w:type="paragraph" w:styleId="Heading4">
    <w:name w:val="heading 4"/>
    <w:basedOn w:val="Normal"/>
    <w:next w:val="Normal"/>
    <w:link w:val="Heading4Char"/>
    <w:uiPriority w:val="9"/>
    <w:semiHidden w:val="1"/>
    <w:unhideWhenUsed w:val="1"/>
    <w:qFormat w:val="1"/>
    <w:rsid w:val="009E07D2"/>
    <w:pPr>
      <w:keepNext w:val="1"/>
      <w:keepLines w:val="1"/>
      <w:spacing w:after="40" w:before="80"/>
      <w:outlineLvl w:val="3"/>
    </w:pPr>
    <w:rPr>
      <w:rFonts w:cstheme="majorBidi" w:eastAsiaTheme="majorEastAsia"/>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9E07D2"/>
    <w:pPr>
      <w:keepNext w:val="1"/>
      <w:keepLines w:val="1"/>
      <w:spacing w:after="40" w:before="80"/>
      <w:outlineLvl w:val="4"/>
    </w:pPr>
    <w:rPr>
      <w:rFonts w:cstheme="majorBidi" w:eastAsiaTheme="majorEastAsia"/>
      <w:color w:val="2e74b5" w:themeColor="accent1" w:themeShade="0000BF"/>
    </w:rPr>
  </w:style>
  <w:style w:type="paragraph" w:styleId="Heading6">
    <w:name w:val="heading 6"/>
    <w:basedOn w:val="Normal"/>
    <w:next w:val="Normal"/>
    <w:link w:val="Heading6Char"/>
    <w:uiPriority w:val="9"/>
    <w:semiHidden w:val="1"/>
    <w:unhideWhenUsed w:val="1"/>
    <w:qFormat w:val="1"/>
    <w:rsid w:val="009E07D2"/>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E07D2"/>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E07D2"/>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E07D2"/>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E07D2"/>
    <w:rPr>
      <w:rFonts w:asciiTheme="majorHAnsi" w:cstheme="majorBidi" w:eastAsiaTheme="majorEastAsia" w:hAnsiTheme="majorHAnsi"/>
      <w:color w:val="2e74b5" w:themeColor="accent1" w:themeShade="0000BF"/>
      <w:sz w:val="40"/>
      <w:szCs w:val="40"/>
    </w:rPr>
  </w:style>
  <w:style w:type="character" w:styleId="Heading2Char" w:customStyle="1">
    <w:name w:val="Heading 2 Char"/>
    <w:basedOn w:val="DefaultParagraphFont"/>
    <w:link w:val="Heading2"/>
    <w:uiPriority w:val="9"/>
    <w:semiHidden w:val="1"/>
    <w:rsid w:val="009E07D2"/>
    <w:rPr>
      <w:rFonts w:asciiTheme="majorHAnsi" w:cstheme="majorBidi" w:eastAsiaTheme="majorEastAsia" w:hAnsiTheme="majorHAnsi"/>
      <w:color w:val="2e74b5" w:themeColor="accent1" w:themeShade="0000BF"/>
      <w:sz w:val="32"/>
      <w:szCs w:val="32"/>
    </w:rPr>
  </w:style>
  <w:style w:type="character" w:styleId="Heading3Char" w:customStyle="1">
    <w:name w:val="Heading 3 Char"/>
    <w:basedOn w:val="DefaultParagraphFont"/>
    <w:link w:val="Heading3"/>
    <w:uiPriority w:val="9"/>
    <w:semiHidden w:val="1"/>
    <w:rsid w:val="009E07D2"/>
    <w:rPr>
      <w:rFonts w:cstheme="majorBidi" w:eastAsiaTheme="majorEastAsia"/>
      <w:color w:val="2e74b5" w:themeColor="accent1" w:themeShade="0000BF"/>
      <w:sz w:val="28"/>
      <w:szCs w:val="28"/>
    </w:rPr>
  </w:style>
  <w:style w:type="character" w:styleId="Heading4Char" w:customStyle="1">
    <w:name w:val="Heading 4 Char"/>
    <w:basedOn w:val="DefaultParagraphFont"/>
    <w:link w:val="Heading4"/>
    <w:uiPriority w:val="9"/>
    <w:semiHidden w:val="1"/>
    <w:rsid w:val="009E07D2"/>
    <w:rPr>
      <w:rFonts w:cstheme="majorBidi" w:eastAsiaTheme="majorEastAsia"/>
      <w:i w:val="1"/>
      <w:iCs w:val="1"/>
      <w:color w:val="2e74b5" w:themeColor="accent1" w:themeShade="0000BF"/>
    </w:rPr>
  </w:style>
  <w:style w:type="character" w:styleId="Heading5Char" w:customStyle="1">
    <w:name w:val="Heading 5 Char"/>
    <w:basedOn w:val="DefaultParagraphFont"/>
    <w:link w:val="Heading5"/>
    <w:uiPriority w:val="9"/>
    <w:semiHidden w:val="1"/>
    <w:rsid w:val="009E07D2"/>
    <w:rPr>
      <w:rFonts w:cstheme="majorBidi" w:eastAsiaTheme="majorEastAsia"/>
      <w:color w:val="2e74b5" w:themeColor="accent1" w:themeShade="0000BF"/>
    </w:rPr>
  </w:style>
  <w:style w:type="character" w:styleId="Heading6Char" w:customStyle="1">
    <w:name w:val="Heading 6 Char"/>
    <w:basedOn w:val="DefaultParagraphFont"/>
    <w:link w:val="Heading6"/>
    <w:uiPriority w:val="9"/>
    <w:semiHidden w:val="1"/>
    <w:rsid w:val="009E07D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E07D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E07D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E07D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E07D2"/>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E07D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E07D2"/>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E07D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E07D2"/>
    <w:pPr>
      <w:spacing w:after="160" w:before="160"/>
    </w:pPr>
    <w:rPr>
      <w:i w:val="1"/>
      <w:iCs w:val="1"/>
      <w:color w:val="404040" w:themeColor="text1" w:themeTint="0000BF"/>
    </w:rPr>
  </w:style>
  <w:style w:type="character" w:styleId="QuoteChar" w:customStyle="1">
    <w:name w:val="Quote Char"/>
    <w:basedOn w:val="DefaultParagraphFont"/>
    <w:link w:val="Quote"/>
    <w:uiPriority w:val="29"/>
    <w:rsid w:val="009E07D2"/>
    <w:rPr>
      <w:i w:val="1"/>
      <w:iCs w:val="1"/>
      <w:color w:val="404040" w:themeColor="text1" w:themeTint="0000BF"/>
    </w:rPr>
  </w:style>
  <w:style w:type="paragraph" w:styleId="ListParagraph">
    <w:name w:val="List Paragraph"/>
    <w:basedOn w:val="Normal"/>
    <w:uiPriority w:val="34"/>
    <w:qFormat w:val="1"/>
    <w:rsid w:val="009E07D2"/>
    <w:pPr>
      <w:ind w:left="720"/>
      <w:contextualSpacing w:val="1"/>
    </w:pPr>
  </w:style>
  <w:style w:type="character" w:styleId="IntenseEmphasis">
    <w:name w:val="Intense Emphasis"/>
    <w:basedOn w:val="DefaultParagraphFont"/>
    <w:uiPriority w:val="21"/>
    <w:qFormat w:val="1"/>
    <w:rsid w:val="009E07D2"/>
    <w:rPr>
      <w:i w:val="1"/>
      <w:iCs w:val="1"/>
      <w:color w:val="2e74b5" w:themeColor="accent1" w:themeShade="0000BF"/>
    </w:rPr>
  </w:style>
  <w:style w:type="paragraph" w:styleId="IntenseQuote">
    <w:name w:val="Intense Quote"/>
    <w:basedOn w:val="Normal"/>
    <w:next w:val="Normal"/>
    <w:link w:val="IntenseQuoteChar"/>
    <w:uiPriority w:val="30"/>
    <w:qFormat w:val="1"/>
    <w:rsid w:val="009E07D2"/>
    <w:pPr>
      <w:pBdr>
        <w:top w:color="2e74b5" w:space="10" w:sz="4" w:themeColor="accent1" w:themeShade="0000BF" w:val="single"/>
        <w:bottom w:color="2e74b5" w:space="10" w:sz="4" w:themeColor="accent1" w:themeShade="0000BF" w:val="single"/>
      </w:pBdr>
      <w:spacing w:after="360" w:before="360"/>
      <w:ind w:left="864" w:right="864"/>
    </w:pPr>
    <w:rPr>
      <w:i w:val="1"/>
      <w:iCs w:val="1"/>
      <w:color w:val="2e74b5" w:themeColor="accent1" w:themeShade="0000BF"/>
    </w:rPr>
  </w:style>
  <w:style w:type="character" w:styleId="IntenseQuoteChar" w:customStyle="1">
    <w:name w:val="Intense Quote Char"/>
    <w:basedOn w:val="DefaultParagraphFont"/>
    <w:link w:val="IntenseQuote"/>
    <w:uiPriority w:val="30"/>
    <w:rsid w:val="009E07D2"/>
    <w:rPr>
      <w:i w:val="1"/>
      <w:iCs w:val="1"/>
      <w:color w:val="2e74b5" w:themeColor="accent1" w:themeShade="0000BF"/>
    </w:rPr>
  </w:style>
  <w:style w:type="character" w:styleId="IntenseReference">
    <w:name w:val="Intense Reference"/>
    <w:basedOn w:val="DefaultParagraphFont"/>
    <w:uiPriority w:val="32"/>
    <w:qFormat w:val="1"/>
    <w:rsid w:val="009E07D2"/>
    <w:rPr>
      <w:b w:val="1"/>
      <w:bCs w:val="1"/>
      <w:smallCaps w:val="1"/>
      <w:color w:val="2e74b5" w:themeColor="accent1" w:themeShade="0000BF"/>
      <w:spacing w:val="5"/>
    </w:rPr>
  </w:style>
  <w:style w:type="character" w:styleId="Hyperlink">
    <w:name w:val="Hyperlink"/>
    <w:basedOn w:val="DefaultParagraphFont"/>
    <w:uiPriority w:val="99"/>
    <w:unhideWhenUsed w:val="1"/>
    <w:rsid w:val="00797079"/>
    <w:rPr>
      <w:color w:val="0563c1" w:themeColor="hyperlink"/>
      <w:u w:val="single"/>
    </w:rPr>
  </w:style>
  <w:style w:type="character" w:styleId="UnresolvedMention">
    <w:name w:val="Unresolved Mention"/>
    <w:basedOn w:val="DefaultParagraphFont"/>
    <w:uiPriority w:val="99"/>
    <w:semiHidden w:val="1"/>
    <w:unhideWhenUsed w:val="1"/>
    <w:rsid w:val="00797079"/>
    <w:rPr>
      <w:color w:val="605e5c"/>
      <w:shd w:color="auto" w:fill="e1dfdd" w:val="clear"/>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Mr94KQ6E/2AiCgKk9y9WvvBFoQ==">CgMxLjA4AHIhMUluaEFwN3lyV1BWV01HQ0dIZ21fWnpBaUlyRkNSMVZU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2025-01-21T17:21:00Z</dcterms:created>
  <dc:creator>Wendy Sigourney</dc:creator>
</cp:coreProperties>
</file>